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max</w:t>
      </w:r>
      <w:proofErr w:type="spellEnd"/>
      <w:r>
        <w:rPr>
          <w:rFonts w:cs="Arial"/>
          <w:b/>
          <w:bCs/>
        </w:rPr>
        <w:t>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298FBA09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EA46A7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7ACC9E74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EA46A7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0B158CA6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EA46A7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2ECCF1F0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lastRenderedPageBreak/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EA46A7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lastRenderedPageBreak/>
        <w:t>Zakaj je inovacija edinstvena?</w:t>
      </w:r>
      <w:r w:rsidR="002073E4" w:rsidRPr="003E0181">
        <w:rPr>
          <w:rFonts w:cs="Arial"/>
          <w:b/>
          <w:bCs/>
        </w:rPr>
        <w:t xml:space="preserve"> (</w:t>
      </w:r>
      <w:proofErr w:type="spellStart"/>
      <w:r w:rsidR="002073E4" w:rsidRPr="003E0181">
        <w:rPr>
          <w:rFonts w:cs="Arial"/>
          <w:b/>
          <w:bCs/>
        </w:rPr>
        <w:t>max</w:t>
      </w:r>
      <w:proofErr w:type="spellEnd"/>
      <w:r w:rsidR="002073E4" w:rsidRPr="003E0181">
        <w:rPr>
          <w:rFonts w:cs="Arial"/>
          <w:b/>
          <w:bCs/>
        </w:rPr>
        <w:t>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77777777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 xml:space="preserve">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4265"/>
    <w:rsid w:val="002073E4"/>
    <w:rsid w:val="00221559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F7D5D"/>
    <w:rsid w:val="0070059A"/>
    <w:rsid w:val="007228FF"/>
    <w:rsid w:val="00743D15"/>
    <w:rsid w:val="007A2444"/>
    <w:rsid w:val="007B7631"/>
    <w:rsid w:val="007D4566"/>
    <w:rsid w:val="00816B3F"/>
    <w:rsid w:val="008640BC"/>
    <w:rsid w:val="008C1F59"/>
    <w:rsid w:val="008F5CB5"/>
    <w:rsid w:val="009E0ABC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922FC"/>
    <w:rsid w:val="00DE4349"/>
    <w:rsid w:val="00DE7D12"/>
    <w:rsid w:val="00DF7CFF"/>
    <w:rsid w:val="00E2443A"/>
    <w:rsid w:val="00E60118"/>
    <w:rsid w:val="00EA46A7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Nataša Grubiša</cp:lastModifiedBy>
  <cp:revision>66</cp:revision>
  <dcterms:created xsi:type="dcterms:W3CDTF">2023-01-20T18:02:00Z</dcterms:created>
  <dcterms:modified xsi:type="dcterms:W3CDTF">2023-03-13T12:34:00Z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